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82" w:rsidRPr="00893111" w:rsidRDefault="00243A82" w:rsidP="00243A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Anexa  1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CERERE DE FINANŢARE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p w:rsidR="00243A82" w:rsidRPr="00893111" w:rsidRDefault="00243A82" w:rsidP="00243A82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PROIECTUL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4963"/>
      </w:tblGrid>
      <w:tr w:rsidR="00243A82" w:rsidRPr="00893111" w:rsidTr="00BE18B4">
        <w:trPr>
          <w:trHeight w:val="442"/>
          <w:jc w:val="center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1.Titlul</w:t>
            </w:r>
          </w:p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Cs/>
                <w:sz w:val="24"/>
                <w:szCs w:val="24"/>
              </w:rPr>
              <w:t>(trebuie să fie clar, concis, să exprime obiectivul proiectului și nu poate fi modificat)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568"/>
          <w:jc w:val="center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      2.Perioada de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desfăşurare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De la:                                   până la:</w:t>
            </w:r>
          </w:p>
        </w:tc>
      </w:tr>
      <w:tr w:rsidR="00243A82" w:rsidRPr="00893111" w:rsidTr="00BE18B4">
        <w:trPr>
          <w:trHeight w:val="512"/>
          <w:jc w:val="center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      3. Locul de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desfăşurare</w:t>
            </w:r>
            <w:proofErr w:type="spellEnd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 (localitatea)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82" w:rsidRPr="00893111" w:rsidRDefault="00243A82" w:rsidP="00243A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9311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 4. Suma solicitată de la</w:t>
      </w:r>
      <w:r w:rsidRPr="008931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9311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Autoritatea </w:t>
      </w:r>
      <w:proofErr w:type="spellStart"/>
      <w:r w:rsidRPr="00893111">
        <w:rPr>
          <w:rFonts w:ascii="Times New Roman" w:eastAsia="Times New Roman" w:hAnsi="Times New Roman"/>
          <w:b/>
          <w:bCs/>
          <w:iCs/>
          <w:sz w:val="24"/>
          <w:szCs w:val="24"/>
        </w:rPr>
        <w:t>Finanţatoare</w:t>
      </w:r>
      <w:proofErr w:type="spellEnd"/>
    </w:p>
    <w:p w:rsidR="00243A82" w:rsidRPr="00893111" w:rsidRDefault="00243A82" w:rsidP="00243A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237"/>
        <w:gridCol w:w="3273"/>
      </w:tblGrid>
      <w:tr w:rsidR="00243A82" w:rsidRPr="00893111" w:rsidTr="00BE18B4">
        <w:trPr>
          <w:trHeight w:val="245"/>
        </w:trPr>
        <w:tc>
          <w:tcPr>
            <w:tcW w:w="3129" w:type="dxa"/>
          </w:tcPr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Costul total al proiectului </w:t>
            </w:r>
          </w:p>
        </w:tc>
        <w:tc>
          <w:tcPr>
            <w:tcW w:w="3237" w:type="dxa"/>
          </w:tcPr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Suma solicitată de la Autoritatea </w:t>
            </w:r>
            <w:proofErr w:type="spellStart"/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Finanţatoare</w:t>
            </w:r>
            <w:proofErr w:type="spellEnd"/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73" w:type="dxa"/>
          </w:tcPr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% din costul total al proiectului </w:t>
            </w:r>
          </w:p>
        </w:tc>
      </w:tr>
      <w:tr w:rsidR="00243A82" w:rsidRPr="00893111" w:rsidTr="00BE18B4">
        <w:trPr>
          <w:trHeight w:val="107"/>
        </w:trPr>
        <w:tc>
          <w:tcPr>
            <w:tcW w:w="3129" w:type="dxa"/>
          </w:tcPr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LEI </w:t>
            </w:r>
          </w:p>
        </w:tc>
        <w:tc>
          <w:tcPr>
            <w:tcW w:w="3237" w:type="dxa"/>
          </w:tcPr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LEI </w:t>
            </w:r>
          </w:p>
        </w:tc>
        <w:tc>
          <w:tcPr>
            <w:tcW w:w="3273" w:type="dxa"/>
          </w:tcPr>
          <w:p w:rsidR="00243A82" w:rsidRPr="00893111" w:rsidRDefault="00243A82" w:rsidP="00BE18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89311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</w:tbl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B. DATE GENERALE ALE SOLICITANTULUI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6160"/>
      </w:tblGrid>
      <w:tr w:rsidR="00243A82" w:rsidRPr="00893111" w:rsidTr="00BE18B4">
        <w:trPr>
          <w:trHeight w:val="80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1. Numele complet al </w:t>
            </w:r>
          </w:p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organizaţiei</w:t>
            </w:r>
            <w:proofErr w:type="spellEnd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2.Acronim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1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3.Localitatea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6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4.Adresa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5.Telefon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6.Fax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7.E-mail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8.Site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18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9.Cod fiscal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10.Cont Bancar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11.Banca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0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12.Adresa băncii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7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13. Titular de cont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C. DATELE REPREZENTANTULUI LEGAL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7124"/>
      </w:tblGrid>
      <w:tr w:rsidR="00243A82" w:rsidRPr="00893111" w:rsidTr="00BE18B4">
        <w:trPr>
          <w:trHeight w:val="41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1.Numele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 prenumele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3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3. Data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3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4.Localitatea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5.Adresa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2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6.Telefon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18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7.E-mail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C1. COORDONATOR/RESPONSABIL DE  PROIECT</w:t>
      </w: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7092"/>
      </w:tblGrid>
      <w:tr w:rsidR="00243A82" w:rsidRPr="00893111" w:rsidTr="00BE18B4">
        <w:trPr>
          <w:trHeight w:val="40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1.Nume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 prenume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6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2.Funcţia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3.Data </w:t>
            </w:r>
            <w:proofErr w:type="spellStart"/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 xml:space="preserve">4.Localitatea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07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5.Adresa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9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6.Telefon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414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sz w:val="24"/>
                <w:szCs w:val="24"/>
              </w:rPr>
              <w:t>7.E-mail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C 2. PROIECTELE DERULATE DE ORGANIZAŢIE ÎN ULTIMII 3 ANI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418"/>
        <w:gridCol w:w="1796"/>
        <w:gridCol w:w="2466"/>
        <w:gridCol w:w="2812"/>
      </w:tblGrid>
      <w:tr w:rsidR="00243A82" w:rsidRPr="00893111" w:rsidTr="00BE18B4">
        <w:trPr>
          <w:trHeight w:val="61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Finanţator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Titlul proiectului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Perioada derulării proiectului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Tematica proiectului</w:t>
            </w:r>
          </w:p>
        </w:tc>
      </w:tr>
      <w:tr w:rsidR="00243A82" w:rsidRPr="00893111" w:rsidTr="00BE18B4">
        <w:trPr>
          <w:trHeight w:val="35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67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6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82" w:rsidRPr="00893111" w:rsidTr="00BE18B4">
        <w:trPr>
          <w:trHeight w:val="37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D. SCURT REZUMAT AL PROIECTULUI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914"/>
      </w:tblGrid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1.Durata proiectului</w:t>
            </w:r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Nr. luni</w:t>
            </w:r>
          </w:p>
        </w:tc>
      </w:tr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2. Obiectivele proiectului</w:t>
            </w:r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Obiectivul general ( scopul) :</w:t>
            </w:r>
          </w:p>
        </w:tc>
      </w:tr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3. Parteneri</w:t>
            </w:r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4.Grupul (grupurile) </w:t>
            </w:r>
            <w:proofErr w:type="spellStart"/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ţintă</w:t>
            </w:r>
            <w:proofErr w:type="spellEnd"/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5.Beneficiarii finali</w:t>
            </w:r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6.Rezultatele </w:t>
            </w:r>
            <w:proofErr w:type="spellStart"/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aşteptate</w:t>
            </w:r>
            <w:proofErr w:type="spellEnd"/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3A82" w:rsidRPr="00893111" w:rsidTr="00BE18B4">
        <w:tc>
          <w:tcPr>
            <w:tcW w:w="3533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7.Principalele </w:t>
            </w:r>
            <w:proofErr w:type="spellStart"/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6072" w:type="dxa"/>
            <w:shd w:val="clear" w:color="auto" w:fill="auto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p w:rsidR="00243A82" w:rsidRPr="00893111" w:rsidRDefault="00243A82" w:rsidP="00243A82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DESCRIEREA PROIECTULUI </w:t>
      </w:r>
      <w:r w:rsidRPr="00893111">
        <w:rPr>
          <w:rFonts w:ascii="Times New Roman" w:hAnsi="Times New Roman"/>
          <w:bCs/>
          <w:sz w:val="24"/>
          <w:szCs w:val="24"/>
        </w:rPr>
        <w:t xml:space="preserve">(Vă rugăm să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explicaţi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contextul, originea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obiectivele proiectului dumneavoastră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modul în care el se încadrează în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viaţa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social - culturală a tineretului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botoşănean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- maxim 4 pagini)</w:t>
      </w:r>
    </w:p>
    <w:p w:rsidR="00243A82" w:rsidRPr="00893111" w:rsidRDefault="00243A82" w:rsidP="00243A82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JUSTIFICAREA PROIECTULUI </w:t>
      </w:r>
      <w:r w:rsidRPr="0089311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explicaţi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nevoile actuale cărora le răspunde proiectul dumneavoastră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explicaţi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alegerea grupurilor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ţintă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modul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selecţie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a beneficiarilor)</w:t>
      </w:r>
    </w:p>
    <w:p w:rsidR="00243A82" w:rsidRPr="00893111" w:rsidRDefault="00243A82" w:rsidP="00243A82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PARTENERII PROIECTULUI </w:t>
      </w:r>
      <w:r w:rsidRPr="00893111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enumeraţi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partenerii dumneavoastră în cadrul proiectului de tineret. Pentru fiecare partener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completaţi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macheta de tipul celei de mai jos):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Partener 1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Denumire partener: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Adresa: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Telefon: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Fax: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E-mail: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Website: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Persoana de contact:</w:t>
      </w:r>
      <w:r w:rsidRPr="00893111">
        <w:rPr>
          <w:rFonts w:ascii="Times New Roman" w:hAnsi="Times New Roman"/>
          <w:b/>
          <w:bCs/>
          <w:sz w:val="24"/>
          <w:szCs w:val="24"/>
        </w:rPr>
        <w:tab/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Responsabilităţi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atribuţii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contribuţii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  <w:u w:val="single"/>
        </w:rPr>
        <w:t>):</w:t>
      </w:r>
    </w:p>
    <w:p w:rsidR="00243A82" w:rsidRPr="00893111" w:rsidRDefault="00243A82" w:rsidP="00243A82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bookmark41"/>
      <w:r w:rsidRPr="00893111">
        <w:rPr>
          <w:rFonts w:ascii="Times New Roman" w:hAnsi="Times New Roman"/>
          <w:b/>
          <w:bCs/>
          <w:sz w:val="24"/>
          <w:szCs w:val="24"/>
        </w:rPr>
        <w:t xml:space="preserve">H. ACTIVITĂŢI PRECONIZATE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Şl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 xml:space="preserve"> DETALIEREA LOR ÎN TIMP</w:t>
      </w:r>
      <w:bookmarkEnd w:id="0"/>
      <w:r w:rsidRPr="008931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93111">
        <w:rPr>
          <w:rFonts w:ascii="Times New Roman" w:hAnsi="Times New Roman"/>
          <w:bCs/>
          <w:sz w:val="24"/>
          <w:szCs w:val="24"/>
        </w:rPr>
        <w:t>GRAFICUL DE ACTIVITĂŢI</w:t>
      </w:r>
    </w:p>
    <w:p w:rsidR="00243A82" w:rsidRPr="00893111" w:rsidRDefault="00243A82" w:rsidP="00243A82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>Durata proiectului va fi de _____ zile/săptămâni/luni.</w:t>
      </w:r>
    </w:p>
    <w:p w:rsidR="00243A82" w:rsidRPr="00893111" w:rsidRDefault="00243A82" w:rsidP="00243A8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 xml:space="preserve"> </w:t>
      </w:r>
      <w:r w:rsidRPr="00893111">
        <w:rPr>
          <w:rFonts w:ascii="Times New Roman" w:hAnsi="Times New Roman"/>
          <w:bCs/>
          <w:sz w:val="24"/>
          <w:szCs w:val="24"/>
        </w:rPr>
        <w:tab/>
        <w:t xml:space="preserve">Graficul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Gantt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sau graficul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trebuie să ofere o imagine de ansamblu a proiectului. Graficul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al proiectului este orientativ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nu trebuie să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menţioneze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date exacte, în cazul în care proiectul este mai mare de o lună, vor fi bifate lunile “luna 1”, “luna 2”, etc. În cazul în care graficul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al proiectului se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desfăşoară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pe o perioada de câteva zile sau săptămâni, vor fi bifate zilele, respectiv săptămânile. </w:t>
      </w:r>
    </w:p>
    <w:p w:rsidR="00243A82" w:rsidRPr="00893111" w:rsidRDefault="00243A82" w:rsidP="00243A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 xml:space="preserve">Graficul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nu trebuie să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conţină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descrierea detaliată a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activităţilor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, ci doar titlurile acestora (acestea vor trebui să corespundă cu cele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enunţate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enumerate la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lit.D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). </w:t>
      </w:r>
    </w:p>
    <w:p w:rsidR="00243A82" w:rsidRPr="00893111" w:rsidRDefault="00243A82" w:rsidP="00243A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Activităţile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trebuie implementate în perioada de valabilitate a proiectului. </w:t>
      </w:r>
    </w:p>
    <w:p w:rsidR="00243A82" w:rsidRPr="00893111" w:rsidRDefault="00243A82" w:rsidP="00243A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ab/>
        <w:t xml:space="preserve">Durata proiectului și a fazelor sale trebuie să fie realiste. </w:t>
      </w:r>
    </w:p>
    <w:p w:rsidR="00243A82" w:rsidRPr="00893111" w:rsidRDefault="00243A82" w:rsidP="00243A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ab/>
      </w:r>
      <w:r w:rsidRPr="00893111">
        <w:rPr>
          <w:rFonts w:ascii="Times New Roman" w:hAnsi="Times New Roman"/>
          <w:b/>
          <w:bCs/>
          <w:sz w:val="24"/>
          <w:szCs w:val="24"/>
        </w:rPr>
        <w:t xml:space="preserve">În cazul în care graficul de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 xml:space="preserve"> nu poate fi respectat din motive obiective, beneficiarul se obligă să notifice autoritatea contractantă, în caz contrar autoritatea poate aplica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corecţii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 xml:space="preserve"> financiare sau rezilierea contractului.</w:t>
      </w:r>
    </w:p>
    <w:p w:rsidR="00243A82" w:rsidRPr="00893111" w:rsidRDefault="00243A82" w:rsidP="00243A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ab/>
        <w:t xml:space="preserve">La realizarea graficului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, vă rugăm să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acordaţi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atenţie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termenelor contractuale pentru plata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tranşelor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(avans,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tranşă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intermediară,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tranşă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finală). </w:t>
      </w:r>
    </w:p>
    <w:p w:rsidR="00243A82" w:rsidRPr="00893111" w:rsidRDefault="00243A82" w:rsidP="00243A82">
      <w:pPr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ab/>
        <w:t xml:space="preserve">Graficul de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trebuie elaborat după următorul model: </w:t>
      </w:r>
    </w:p>
    <w:p w:rsidR="00243A82" w:rsidRPr="00893111" w:rsidRDefault="00243A82" w:rsidP="00243A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Cs/>
          <w:sz w:val="24"/>
          <w:szCs w:val="24"/>
        </w:rPr>
        <w:t xml:space="preserve">Exemplu: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256"/>
        <w:gridCol w:w="1703"/>
        <w:gridCol w:w="1748"/>
        <w:gridCol w:w="1704"/>
        <w:gridCol w:w="1549"/>
        <w:gridCol w:w="1390"/>
      </w:tblGrid>
      <w:tr w:rsidR="00243A82" w:rsidRPr="00893111" w:rsidTr="00BE18B4">
        <w:trPr>
          <w:trHeight w:val="52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Activitatea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Luna 1 sau Săpt. 1 sau Ziua 1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Luna2 sau Săpt. 2 sau Ziua 2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Luna 3 sau Săpt. 3 sau Ziua 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……… …….. …… etc.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Responsabil </w:t>
            </w:r>
          </w:p>
        </w:tc>
      </w:tr>
      <w:tr w:rsidR="00243A82" w:rsidRPr="00893111" w:rsidTr="00BE18B4">
        <w:trPr>
          <w:trHeight w:val="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Activitatea 1 </w:t>
            </w:r>
          </w:p>
        </w:tc>
      </w:tr>
      <w:tr w:rsidR="00243A82" w:rsidRPr="00893111" w:rsidTr="00BE18B4">
        <w:trPr>
          <w:trHeight w:val="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Activitatea 2 </w:t>
            </w:r>
          </w:p>
        </w:tc>
      </w:tr>
      <w:tr w:rsidR="00243A82" w:rsidRPr="00893111" w:rsidTr="00BE18B4">
        <w:trPr>
          <w:trHeight w:val="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Activitatea 3 </w:t>
            </w:r>
          </w:p>
        </w:tc>
      </w:tr>
      <w:tr w:rsidR="00243A82" w:rsidRPr="00893111" w:rsidTr="00BE18B4">
        <w:trPr>
          <w:trHeight w:val="1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……. </w:t>
            </w:r>
          </w:p>
        </w:tc>
      </w:tr>
      <w:tr w:rsidR="00243A82" w:rsidRPr="00893111" w:rsidTr="00BE18B4">
        <w:trPr>
          <w:trHeight w:val="107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3A82" w:rsidRPr="00893111" w:rsidRDefault="00243A82" w:rsidP="00BE18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Etc. </w:t>
            </w:r>
          </w:p>
        </w:tc>
      </w:tr>
    </w:tbl>
    <w:p w:rsidR="00243A82" w:rsidRPr="00893111" w:rsidRDefault="00243A82" w:rsidP="00243A8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Graficul de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activităţi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 xml:space="preserve"> sau graficul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Gantt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 xml:space="preserve"> va constitui anexă a contractului de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finanţare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>.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</w:p>
    <w:p w:rsidR="00243A82" w:rsidRPr="00893111" w:rsidRDefault="00243A82" w:rsidP="00243A82">
      <w:pPr>
        <w:rPr>
          <w:rFonts w:ascii="Times New Roman" w:hAnsi="Times New Roman"/>
          <w:sz w:val="24"/>
          <w:szCs w:val="24"/>
        </w:rPr>
      </w:pPr>
      <w:bookmarkStart w:id="1" w:name="bookmark42"/>
      <w:r w:rsidRPr="00893111">
        <w:rPr>
          <w:rFonts w:ascii="Times New Roman" w:hAnsi="Times New Roman"/>
          <w:b/>
          <w:sz w:val="24"/>
          <w:szCs w:val="24"/>
        </w:rPr>
        <w:t>I. REZULTATE AŞTEPTATE</w:t>
      </w:r>
      <w:bookmarkEnd w:id="1"/>
    </w:p>
    <w:tbl>
      <w:tblPr>
        <w:tblW w:w="93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2923"/>
        <w:gridCol w:w="2509"/>
        <w:gridCol w:w="2718"/>
      </w:tblGrid>
      <w:tr w:rsidR="00243A82" w:rsidRPr="00893111" w:rsidTr="00BE18B4">
        <w:trPr>
          <w:cantSplit/>
          <w:trHeight w:val="122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Rezultate </w:t>
            </w:r>
            <w:proofErr w:type="spellStart"/>
            <w:r w:rsidRPr="00893111">
              <w:rPr>
                <w:rFonts w:ascii="Times New Roman" w:hAnsi="Times New Roman"/>
                <w:b/>
                <w:bCs/>
                <w:sz w:val="24"/>
                <w:szCs w:val="24"/>
              </w:rPr>
              <w:t>aşteptate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  <w:r w:rsidRPr="00893111">
              <w:rPr>
                <w:rFonts w:ascii="Times New Roman" w:hAnsi="Times New Roman"/>
                <w:sz w:val="24"/>
                <w:szCs w:val="24"/>
              </w:rPr>
              <w:t xml:space="preserve">Rezultatele sunt realizări propuse pentru îndeplinirea obiectivului specific. Care sunt rezultatele </w:t>
            </w:r>
            <w:proofErr w:type="spellStart"/>
            <w:r w:rsidRPr="00893111">
              <w:rPr>
                <w:rFonts w:ascii="Times New Roman" w:hAnsi="Times New Roman"/>
                <w:sz w:val="24"/>
                <w:szCs w:val="24"/>
              </w:rPr>
              <w:t>aşteptate</w:t>
            </w:r>
            <w:proofErr w:type="spellEnd"/>
            <w:r w:rsidRPr="008931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  <w:r w:rsidRPr="00893111">
              <w:rPr>
                <w:rFonts w:ascii="Times New Roman" w:hAnsi="Times New Roman"/>
                <w:sz w:val="24"/>
                <w:szCs w:val="24"/>
              </w:rPr>
              <w:t xml:space="preserve">Care sunt indicatorii prin care se măsoară </w:t>
            </w:r>
            <w:proofErr w:type="spellStart"/>
            <w:r w:rsidRPr="00893111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893111">
              <w:rPr>
                <w:rFonts w:ascii="Times New Roman" w:hAnsi="Times New Roman"/>
                <w:sz w:val="24"/>
                <w:szCs w:val="24"/>
              </w:rPr>
              <w:t xml:space="preserve"> în ce măsură proiectul realizează rezultatele previzionate?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A82" w:rsidRPr="00893111" w:rsidRDefault="00243A82" w:rsidP="00BE18B4">
            <w:pPr>
              <w:rPr>
                <w:rFonts w:ascii="Times New Roman" w:hAnsi="Times New Roman"/>
                <w:sz w:val="24"/>
                <w:szCs w:val="24"/>
              </w:rPr>
            </w:pPr>
            <w:r w:rsidRPr="00893111">
              <w:rPr>
                <w:rFonts w:ascii="Times New Roman" w:hAnsi="Times New Roman"/>
                <w:sz w:val="24"/>
                <w:szCs w:val="24"/>
              </w:rPr>
              <w:t xml:space="preserve">Care sunt sursele de </w:t>
            </w:r>
            <w:proofErr w:type="spellStart"/>
            <w:r w:rsidRPr="00893111">
              <w:rPr>
                <w:rFonts w:ascii="Times New Roman" w:hAnsi="Times New Roman"/>
                <w:sz w:val="24"/>
                <w:szCs w:val="24"/>
              </w:rPr>
              <w:t>informaţii</w:t>
            </w:r>
            <w:proofErr w:type="spellEnd"/>
            <w:r w:rsidRPr="00893111">
              <w:rPr>
                <w:rFonts w:ascii="Times New Roman" w:hAnsi="Times New Roman"/>
                <w:sz w:val="24"/>
                <w:szCs w:val="24"/>
              </w:rPr>
              <w:t xml:space="preserve"> pentru </w:t>
            </w:r>
            <w:proofErr w:type="spellStart"/>
            <w:r w:rsidRPr="00893111">
              <w:rPr>
                <w:rFonts w:ascii="Times New Roman" w:hAnsi="Times New Roman"/>
                <w:sz w:val="24"/>
                <w:szCs w:val="24"/>
              </w:rPr>
              <w:t>aceşti</w:t>
            </w:r>
            <w:proofErr w:type="spellEnd"/>
            <w:r w:rsidRPr="00893111">
              <w:rPr>
                <w:rFonts w:ascii="Times New Roman" w:hAnsi="Times New Roman"/>
                <w:sz w:val="24"/>
                <w:szCs w:val="24"/>
              </w:rPr>
              <w:t xml:space="preserve"> indicatori?</w:t>
            </w:r>
          </w:p>
        </w:tc>
      </w:tr>
    </w:tbl>
    <w:p w:rsidR="00243A82" w:rsidRPr="00893111" w:rsidRDefault="00243A82" w:rsidP="00243A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3111">
        <w:rPr>
          <w:rFonts w:ascii="Times New Roman" w:eastAsia="Times New Roman" w:hAnsi="Times New Roman"/>
          <w:bCs/>
          <w:sz w:val="24"/>
          <w:szCs w:val="24"/>
        </w:rPr>
        <w:tab/>
        <w:t>.</w:t>
      </w:r>
    </w:p>
    <w:p w:rsidR="00243A82" w:rsidRPr="00893111" w:rsidRDefault="00243A82" w:rsidP="00243A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J. VIZIBILITATEA PROIECTULUI </w:t>
      </w:r>
    </w:p>
    <w:p w:rsidR="00243A82" w:rsidRPr="00893111" w:rsidRDefault="00243A82" w:rsidP="00243A8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93111">
        <w:rPr>
          <w:rFonts w:ascii="Times New Roman" w:eastAsia="Times New Roman" w:hAnsi="Times New Roman"/>
          <w:bCs/>
          <w:sz w:val="24"/>
          <w:szCs w:val="24"/>
        </w:rPr>
        <w:tab/>
        <w:t xml:space="preserve"> Procedurile de mediatizare ale proiectului pentru derularea </w:t>
      </w:r>
      <w:proofErr w:type="spellStart"/>
      <w:r w:rsidRPr="00893111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eastAsia="Times New Roman" w:hAnsi="Times New Roman"/>
          <w:bCs/>
          <w:sz w:val="24"/>
          <w:szCs w:val="24"/>
        </w:rPr>
        <w:t xml:space="preserve"> realizarea </w:t>
      </w:r>
      <w:proofErr w:type="spellStart"/>
      <w:r w:rsidRPr="00893111">
        <w:rPr>
          <w:rFonts w:ascii="Times New Roman" w:eastAsia="Times New Roman" w:hAnsi="Times New Roman"/>
          <w:bCs/>
          <w:sz w:val="24"/>
          <w:szCs w:val="24"/>
        </w:rPr>
        <w:t>activităţilor</w:t>
      </w:r>
      <w:proofErr w:type="spellEnd"/>
      <w:r w:rsidRPr="00893111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893111">
        <w:rPr>
          <w:rFonts w:ascii="Times New Roman" w:eastAsia="Times New Roman" w:hAnsi="Times New Roman"/>
          <w:bCs/>
          <w:sz w:val="24"/>
          <w:szCs w:val="24"/>
        </w:rPr>
        <w:t>conferinţe</w:t>
      </w:r>
      <w:proofErr w:type="spellEnd"/>
      <w:r w:rsidRPr="00893111">
        <w:rPr>
          <w:rFonts w:ascii="Times New Roman" w:eastAsia="Times New Roman" w:hAnsi="Times New Roman"/>
          <w:bCs/>
          <w:sz w:val="24"/>
          <w:szCs w:val="24"/>
        </w:rPr>
        <w:t xml:space="preserve"> de presă, comunicate de presă, articole ziar, pliante, </w:t>
      </w:r>
      <w:proofErr w:type="spellStart"/>
      <w:r w:rsidRPr="00893111">
        <w:rPr>
          <w:rFonts w:ascii="Times New Roman" w:eastAsia="Times New Roman" w:hAnsi="Times New Roman"/>
          <w:bCs/>
          <w:sz w:val="24"/>
          <w:szCs w:val="24"/>
        </w:rPr>
        <w:t>fluturaşi</w:t>
      </w:r>
      <w:proofErr w:type="spellEnd"/>
      <w:r w:rsidRPr="00893111">
        <w:rPr>
          <w:rFonts w:ascii="Times New Roman" w:eastAsia="Times New Roman" w:hAnsi="Times New Roman"/>
          <w:bCs/>
          <w:sz w:val="24"/>
          <w:szCs w:val="24"/>
        </w:rPr>
        <w:t xml:space="preserve">, bannere, </w:t>
      </w:r>
      <w:proofErr w:type="spellStart"/>
      <w:r w:rsidRPr="00893111">
        <w:rPr>
          <w:rFonts w:ascii="Times New Roman" w:eastAsia="Times New Roman" w:hAnsi="Times New Roman"/>
          <w:bCs/>
          <w:sz w:val="24"/>
          <w:szCs w:val="24"/>
        </w:rPr>
        <w:t>roll-upuri</w:t>
      </w:r>
      <w:proofErr w:type="spellEnd"/>
      <w:r w:rsidRPr="00893111">
        <w:rPr>
          <w:rFonts w:ascii="Times New Roman" w:eastAsia="Times New Roman" w:hAnsi="Times New Roman"/>
          <w:bCs/>
          <w:sz w:val="24"/>
          <w:szCs w:val="24"/>
        </w:rPr>
        <w:t xml:space="preserve"> etc.). </w:t>
      </w:r>
      <w:proofErr w:type="spellStart"/>
      <w:r w:rsidRPr="00893111">
        <w:rPr>
          <w:rFonts w:ascii="Times New Roman" w:eastAsia="Times New Roman" w:hAnsi="Times New Roman"/>
          <w:b/>
          <w:bCs/>
          <w:sz w:val="24"/>
          <w:szCs w:val="24"/>
        </w:rPr>
        <w:t>Prezentaţi</w:t>
      </w:r>
      <w:proofErr w:type="spellEnd"/>
      <w:r w:rsidRPr="00893111">
        <w:rPr>
          <w:rFonts w:ascii="Times New Roman" w:eastAsia="Times New Roman" w:hAnsi="Times New Roman"/>
          <w:b/>
          <w:bCs/>
          <w:sz w:val="24"/>
          <w:szCs w:val="24"/>
        </w:rPr>
        <w:t xml:space="preserve"> modul în care se va asigura vizibilitatea </w:t>
      </w:r>
      <w:proofErr w:type="spellStart"/>
      <w:r w:rsidRPr="00893111">
        <w:rPr>
          <w:rFonts w:ascii="Times New Roman" w:eastAsia="Times New Roman" w:hAnsi="Times New Roman"/>
          <w:b/>
          <w:bCs/>
          <w:sz w:val="24"/>
          <w:szCs w:val="24"/>
        </w:rPr>
        <w:t>Autorităţii</w:t>
      </w:r>
      <w:proofErr w:type="spellEnd"/>
      <w:r w:rsidRPr="0089311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3111">
        <w:rPr>
          <w:rFonts w:ascii="Times New Roman" w:eastAsia="Times New Roman" w:hAnsi="Times New Roman"/>
          <w:b/>
          <w:bCs/>
          <w:sz w:val="24"/>
          <w:szCs w:val="24"/>
        </w:rPr>
        <w:t>Finanţatoare</w:t>
      </w:r>
      <w:proofErr w:type="spellEnd"/>
      <w:r w:rsidRPr="00893111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43A82" w:rsidRPr="00893111" w:rsidRDefault="00243A82" w:rsidP="00243A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3A82" w:rsidRPr="00893111" w:rsidRDefault="00243A82" w:rsidP="00243A82">
      <w:pPr>
        <w:jc w:val="both"/>
        <w:rPr>
          <w:rFonts w:ascii="Times New Roman" w:hAnsi="Times New Roman"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K. SUSTENABILITATEA</w:t>
      </w:r>
      <w:r w:rsidRPr="00893111">
        <w:rPr>
          <w:rFonts w:ascii="Times New Roman" w:hAnsi="Times New Roman"/>
          <w:bCs/>
          <w:sz w:val="24"/>
          <w:szCs w:val="24"/>
        </w:rPr>
        <w:t xml:space="preserve"> (se va prezenta capacitatea solicitantului de a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menţine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efectele pozitive date de proiect/ activitate pe termen lung, precum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continuitatea </w:t>
      </w:r>
      <w:proofErr w:type="spellStart"/>
      <w:r w:rsidRPr="00893111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Cs/>
          <w:sz w:val="24"/>
          <w:szCs w:val="24"/>
        </w:rPr>
        <w:t xml:space="preserve"> repetabilitatea proiectului)</w:t>
      </w:r>
    </w:p>
    <w:p w:rsidR="00243A82" w:rsidRPr="00893111" w:rsidRDefault="00243A82" w:rsidP="00243A82">
      <w:pPr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L. SEMNĂTURA REPREZENTANTULUI LEGAL</w:t>
      </w:r>
    </w:p>
    <w:p w:rsidR="00243A82" w:rsidRPr="00893111" w:rsidRDefault="00243A82" w:rsidP="00243A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>Data:</w:t>
      </w:r>
    </w:p>
    <w:p w:rsidR="00243A82" w:rsidRPr="00893111" w:rsidRDefault="00243A82" w:rsidP="00243A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Numele </w:t>
      </w:r>
      <w:proofErr w:type="spellStart"/>
      <w:r w:rsidRPr="00893111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893111">
        <w:rPr>
          <w:rFonts w:ascii="Times New Roman" w:hAnsi="Times New Roman"/>
          <w:b/>
          <w:bCs/>
          <w:sz w:val="24"/>
          <w:szCs w:val="24"/>
        </w:rPr>
        <w:t xml:space="preserve"> prenumele: (cu majuscule)</w:t>
      </w:r>
    </w:p>
    <w:p w:rsidR="00243A82" w:rsidRPr="00893111" w:rsidRDefault="00243A82" w:rsidP="00243A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93111">
        <w:rPr>
          <w:rFonts w:ascii="Times New Roman" w:hAnsi="Times New Roman"/>
          <w:b/>
          <w:bCs/>
          <w:sz w:val="24"/>
          <w:szCs w:val="24"/>
        </w:rPr>
        <w:t xml:space="preserve">Localitatea: </w:t>
      </w:r>
    </w:p>
    <w:p w:rsidR="0085025F" w:rsidRDefault="0085025F">
      <w:bookmarkStart w:id="2" w:name="_GoBack"/>
      <w:bookmarkEnd w:id="2"/>
    </w:p>
    <w:sectPr w:rsidR="00850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47ACE372"/>
    <w:lvl w:ilvl="0">
      <w:start w:val="5"/>
      <w:numFmt w:val="upperLetter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481F0C69"/>
    <w:multiLevelType w:val="hybridMultilevel"/>
    <w:tmpl w:val="2794D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82"/>
    <w:rsid w:val="00243A82"/>
    <w:rsid w:val="008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8C833-630D-4342-AB69-8EFA29B8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82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Tapu Dana</dc:creator>
  <cp:keywords/>
  <dc:description/>
  <cp:lastModifiedBy>Tapu Dana</cp:lastModifiedBy>
  <cp:revision>1</cp:revision>
  <dcterms:created xsi:type="dcterms:W3CDTF">2019-05-27T10:41:00Z</dcterms:created>
  <dcterms:modified xsi:type="dcterms:W3CDTF">2019-05-27T10:41:00Z</dcterms:modified>
</cp:coreProperties>
</file>